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CC55" w14:textId="77777777" w:rsidR="0041123D" w:rsidRDefault="00366801">
      <w:pPr>
        <w:spacing w:before="46"/>
        <w:ind w:left="-567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002F98A" wp14:editId="0D2BC2AE">
            <wp:simplePos x="0" y="0"/>
            <wp:positionH relativeFrom="column">
              <wp:posOffset>-273048</wp:posOffset>
            </wp:positionH>
            <wp:positionV relativeFrom="paragraph">
              <wp:posOffset>58420</wp:posOffset>
            </wp:positionV>
            <wp:extent cx="1256030" cy="1196340"/>
            <wp:effectExtent l="0" t="0" r="0" b="0"/>
            <wp:wrapSquare wrapText="bothSides" distT="0" distB="0" distL="0" distR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29C095" w14:textId="77777777" w:rsidR="0041123D" w:rsidRDefault="0041123D">
      <w:pPr>
        <w:spacing w:before="46"/>
        <w:ind w:left="-567"/>
        <w:jc w:val="center"/>
        <w:rPr>
          <w:rFonts w:ascii="Tahoma" w:eastAsia="Tahoma" w:hAnsi="Tahoma" w:cs="Tahoma"/>
          <w:b/>
          <w:sz w:val="20"/>
          <w:szCs w:val="20"/>
        </w:rPr>
      </w:pPr>
    </w:p>
    <w:p w14:paraId="67CDD697" w14:textId="77777777" w:rsidR="0041123D" w:rsidRDefault="00366801">
      <w:pPr>
        <w:pBdr>
          <w:top w:val="nil"/>
          <w:left w:val="nil"/>
          <w:bottom w:val="nil"/>
          <w:right w:val="nil"/>
          <w:between w:val="nil"/>
        </w:pBdr>
        <w:ind w:right="49"/>
        <w:jc w:val="right"/>
        <w:rPr>
          <w:rFonts w:ascii="Cambria" w:eastAsia="Cambria" w:hAnsi="Cambria" w:cs="Cambria"/>
          <w:color w:val="000000"/>
        </w:rPr>
      </w:pPr>
      <w:r>
        <w:rPr>
          <w:rFonts w:ascii="Tahoma" w:eastAsia="Tahoma" w:hAnsi="Tahoma" w:cs="Tahoma"/>
          <w:b/>
          <w:color w:val="45387E"/>
          <w:sz w:val="16"/>
          <w:szCs w:val="16"/>
        </w:rPr>
        <w:t>Gruppo Santena 1</w:t>
      </w:r>
    </w:p>
    <w:p w14:paraId="5EAE3D1D" w14:textId="77777777" w:rsidR="0041123D" w:rsidRDefault="00366801">
      <w:pPr>
        <w:pBdr>
          <w:top w:val="nil"/>
          <w:left w:val="nil"/>
          <w:bottom w:val="nil"/>
          <w:right w:val="nil"/>
          <w:between w:val="nil"/>
        </w:pBdr>
        <w:ind w:right="49"/>
        <w:jc w:val="right"/>
        <w:rPr>
          <w:rFonts w:ascii="Cambria" w:eastAsia="Cambria" w:hAnsi="Cambria" w:cs="Cambria"/>
          <w:color w:val="000000"/>
        </w:rPr>
      </w:pPr>
      <w:r>
        <w:rPr>
          <w:rFonts w:ascii="Tahoma" w:eastAsia="Tahoma" w:hAnsi="Tahoma" w:cs="Tahoma"/>
          <w:b/>
          <w:color w:val="45387E"/>
          <w:sz w:val="16"/>
          <w:szCs w:val="16"/>
        </w:rPr>
        <w:t>Associazione Guide e Scouts Cattolici Italiani</w:t>
      </w:r>
    </w:p>
    <w:p w14:paraId="5D6B6EB4" w14:textId="77777777" w:rsidR="0041123D" w:rsidRDefault="00366801">
      <w:pPr>
        <w:pBdr>
          <w:top w:val="nil"/>
          <w:left w:val="nil"/>
          <w:bottom w:val="nil"/>
          <w:right w:val="nil"/>
          <w:between w:val="nil"/>
        </w:pBdr>
        <w:ind w:right="49"/>
        <w:jc w:val="right"/>
        <w:rPr>
          <w:rFonts w:ascii="Cambria" w:eastAsia="Cambria" w:hAnsi="Cambria" w:cs="Cambria"/>
          <w:color w:val="000000"/>
        </w:rPr>
      </w:pPr>
      <w:r>
        <w:rPr>
          <w:rFonts w:ascii="Tahoma" w:eastAsia="Tahoma" w:hAnsi="Tahoma" w:cs="Tahoma"/>
          <w:color w:val="45387E"/>
          <w:sz w:val="16"/>
          <w:szCs w:val="16"/>
        </w:rPr>
        <w:t>Via Vittorio Veneto 31 – 10026 Santena (TO)</w:t>
      </w:r>
    </w:p>
    <w:p w14:paraId="7D82E22D" w14:textId="77777777" w:rsidR="0041123D" w:rsidRDefault="00366801">
      <w:pPr>
        <w:pBdr>
          <w:top w:val="nil"/>
          <w:left w:val="nil"/>
          <w:bottom w:val="nil"/>
          <w:right w:val="nil"/>
          <w:between w:val="nil"/>
        </w:pBdr>
        <w:ind w:right="49"/>
        <w:jc w:val="right"/>
        <w:rPr>
          <w:rFonts w:ascii="Cambria" w:eastAsia="Cambria" w:hAnsi="Cambria" w:cs="Cambria"/>
          <w:color w:val="000000"/>
        </w:rPr>
      </w:pPr>
      <w:hyperlink r:id="rId9">
        <w:r>
          <w:rPr>
            <w:rFonts w:ascii="Tahoma" w:eastAsia="Tahoma" w:hAnsi="Tahoma" w:cs="Tahoma"/>
            <w:color w:val="0000FF"/>
            <w:sz w:val="16"/>
            <w:szCs w:val="16"/>
            <w:u w:val="single"/>
          </w:rPr>
          <w:t>santena1@piemonte.agesci.it</w:t>
        </w:r>
      </w:hyperlink>
    </w:p>
    <w:p w14:paraId="212BE30B" w14:textId="77777777" w:rsidR="0041123D" w:rsidRDefault="00366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9"/>
        <w:jc w:val="right"/>
        <w:rPr>
          <w:rFonts w:ascii="Cambria" w:eastAsia="Cambria" w:hAnsi="Cambria" w:cs="Cambria"/>
          <w:color w:val="000000"/>
        </w:rPr>
      </w:pPr>
      <w:hyperlink r:id="rId10">
        <w:r>
          <w:rPr>
            <w:rFonts w:ascii="Tahoma" w:eastAsia="Tahoma" w:hAnsi="Tahoma" w:cs="Tahoma"/>
            <w:color w:val="0000FF"/>
            <w:sz w:val="16"/>
            <w:szCs w:val="16"/>
            <w:u w:val="single"/>
          </w:rPr>
          <w:t>https://www.santenauno.info/</w:t>
        </w:r>
      </w:hyperlink>
    </w:p>
    <w:p w14:paraId="2BB1D8DE" w14:textId="77777777" w:rsidR="0041123D" w:rsidRDefault="00366801">
      <w:pPr>
        <w:spacing w:before="46"/>
        <w:jc w:val="center"/>
      </w:pPr>
      <w:r>
        <w:rPr>
          <w:rFonts w:ascii="Tahoma" w:eastAsia="Tahoma" w:hAnsi="Tahoma" w:cs="Tahoma"/>
          <w:b/>
          <w:sz w:val="20"/>
          <w:szCs w:val="20"/>
        </w:rPr>
        <w:t>AUTODICHIARAZIONE</w:t>
      </w:r>
    </w:p>
    <w:p w14:paraId="60D97525" w14:textId="2E8C7C1E" w:rsidR="0041123D" w:rsidRDefault="00366801">
      <w:pPr>
        <w:spacing w:line="360" w:lineRule="auto"/>
        <w:ind w:left="-425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(</w:t>
      </w:r>
      <w:r w:rsidR="001B1BC8">
        <w:rPr>
          <w:rFonts w:ascii="Tahoma" w:eastAsia="Tahoma" w:hAnsi="Tahoma" w:cs="Tahoma"/>
          <w:b/>
          <w:sz w:val="20"/>
          <w:szCs w:val="20"/>
        </w:rPr>
        <w:t>ADULTO SINGOLO)</w:t>
      </w:r>
    </w:p>
    <w:p w14:paraId="0CA2ECAD" w14:textId="4ABFFBC6" w:rsidR="0041123D" w:rsidRDefault="001B1BC8">
      <w:pPr>
        <w:ind w:left="-425"/>
        <w:jc w:val="both"/>
      </w:pPr>
      <w:r>
        <w:rPr>
          <w:rFonts w:ascii="Tahoma" w:eastAsia="Tahoma" w:hAnsi="Tahoma" w:cs="Tahoma"/>
          <w:sz w:val="20"/>
          <w:szCs w:val="20"/>
        </w:rPr>
        <w:t>I</w:t>
      </w:r>
      <w:r w:rsidR="00366801"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/la</w:t>
      </w:r>
      <w:r w:rsidR="00366801">
        <w:rPr>
          <w:rFonts w:ascii="Tahoma" w:eastAsia="Tahoma" w:hAnsi="Tahoma" w:cs="Tahoma"/>
          <w:sz w:val="20"/>
          <w:szCs w:val="20"/>
        </w:rPr>
        <w:t xml:space="preserve"> sottoscritto</w:t>
      </w:r>
      <w:r>
        <w:rPr>
          <w:rFonts w:ascii="Tahoma" w:eastAsia="Tahoma" w:hAnsi="Tahoma" w:cs="Tahoma"/>
          <w:sz w:val="20"/>
          <w:szCs w:val="20"/>
        </w:rPr>
        <w:t>/a</w:t>
      </w:r>
      <w:r w:rsidR="00366801">
        <w:rPr>
          <w:rFonts w:ascii="Tahoma" w:eastAsia="Tahoma" w:hAnsi="Tahoma" w:cs="Tahoma"/>
          <w:sz w:val="20"/>
          <w:szCs w:val="20"/>
        </w:rPr>
        <w:t xml:space="preserve"> </w:t>
      </w:r>
      <w:r w:rsidR="00366801">
        <w:rPr>
          <w:rFonts w:ascii="Tahoma" w:eastAsia="Tahoma" w:hAnsi="Tahoma" w:cs="Tahoma"/>
          <w:b/>
          <w:sz w:val="20"/>
          <w:szCs w:val="20"/>
        </w:rPr>
        <w:t>______________________________</w:t>
      </w:r>
      <w:r w:rsidR="00366801">
        <w:rPr>
          <w:rFonts w:ascii="Tahoma" w:eastAsia="Tahoma" w:hAnsi="Tahoma" w:cs="Tahoma"/>
          <w:sz w:val="20"/>
          <w:szCs w:val="20"/>
        </w:rPr>
        <w:t xml:space="preserve"> nato</w:t>
      </w:r>
      <w:r>
        <w:rPr>
          <w:rFonts w:ascii="Tahoma" w:eastAsia="Tahoma" w:hAnsi="Tahoma" w:cs="Tahoma"/>
          <w:sz w:val="20"/>
          <w:szCs w:val="20"/>
        </w:rPr>
        <w:t>/a</w:t>
      </w:r>
      <w:r w:rsidR="00366801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366801">
        <w:rPr>
          <w:rFonts w:ascii="Tahoma" w:eastAsia="Tahoma" w:hAnsi="Tahoma" w:cs="Tahoma"/>
          <w:sz w:val="20"/>
          <w:szCs w:val="20"/>
        </w:rPr>
        <w:t>a</w:t>
      </w:r>
      <w:proofErr w:type="spellEnd"/>
      <w:r w:rsidR="00366801">
        <w:rPr>
          <w:rFonts w:ascii="Tahoma" w:eastAsia="Tahoma" w:hAnsi="Tahoma" w:cs="Tahoma"/>
          <w:sz w:val="20"/>
          <w:szCs w:val="20"/>
        </w:rPr>
        <w:t xml:space="preserve"> _______________ (__) il _</w:t>
      </w:r>
      <w:proofErr w:type="gramStart"/>
      <w:r w:rsidR="00366801">
        <w:rPr>
          <w:rFonts w:ascii="Tahoma" w:eastAsia="Tahoma" w:hAnsi="Tahoma" w:cs="Tahoma"/>
          <w:sz w:val="20"/>
          <w:szCs w:val="20"/>
        </w:rPr>
        <w:t>_._</w:t>
      </w:r>
      <w:proofErr w:type="gramEnd"/>
      <w:r w:rsidR="00366801">
        <w:rPr>
          <w:rFonts w:ascii="Tahoma" w:eastAsia="Tahoma" w:hAnsi="Tahoma" w:cs="Tahoma"/>
          <w:sz w:val="20"/>
          <w:szCs w:val="20"/>
        </w:rPr>
        <w:t xml:space="preserve">_.____ </w:t>
      </w:r>
    </w:p>
    <w:p w14:paraId="615E69CF" w14:textId="77777777" w:rsidR="0041123D" w:rsidRDefault="0041123D">
      <w:pPr>
        <w:ind w:left="-425"/>
        <w:jc w:val="both"/>
        <w:rPr>
          <w:rFonts w:ascii="Tahoma" w:eastAsia="Tahoma" w:hAnsi="Tahoma" w:cs="Tahoma"/>
          <w:sz w:val="20"/>
          <w:szCs w:val="20"/>
        </w:rPr>
      </w:pPr>
    </w:p>
    <w:p w14:paraId="7E0E168B" w14:textId="77777777" w:rsidR="0041123D" w:rsidRDefault="00366801">
      <w:pPr>
        <w:ind w:left="-425"/>
        <w:jc w:val="both"/>
      </w:pPr>
      <w:r>
        <w:rPr>
          <w:rFonts w:ascii="Tahoma" w:eastAsia="Tahoma" w:hAnsi="Tahoma" w:cs="Tahoma"/>
          <w:sz w:val="20"/>
          <w:szCs w:val="20"/>
        </w:rPr>
        <w:t xml:space="preserve">residente a __________________________ (__) in via __________________________________________, </w:t>
      </w:r>
    </w:p>
    <w:p w14:paraId="7D83C55C" w14:textId="77777777" w:rsidR="0041123D" w:rsidRDefault="0041123D">
      <w:pPr>
        <w:spacing w:line="360" w:lineRule="auto"/>
        <w:ind w:left="-425"/>
        <w:jc w:val="both"/>
        <w:rPr>
          <w:rFonts w:ascii="Tahoma" w:eastAsia="Tahoma" w:hAnsi="Tahoma" w:cs="Tahoma"/>
          <w:sz w:val="20"/>
          <w:szCs w:val="20"/>
          <w:highlight w:val="yellow"/>
        </w:rPr>
      </w:pPr>
    </w:p>
    <w:p w14:paraId="3A7D61D3" w14:textId="7BECD528" w:rsidR="0041123D" w:rsidRDefault="00366801" w:rsidP="001B1BC8">
      <w:pPr>
        <w:spacing w:before="240" w:after="240" w:line="276" w:lineRule="auto"/>
        <w:ind w:left="-42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consapevol</w:t>
      </w:r>
      <w:r w:rsidR="001B1BC8"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 delle sanzioni penali richiamate dall'art. 76 del D.P.R. 28 dicembre 200 n. 4</w:t>
      </w:r>
      <w:r>
        <w:rPr>
          <w:rFonts w:ascii="Tahoma" w:eastAsia="Tahoma" w:hAnsi="Tahoma" w:cs="Tahoma"/>
          <w:sz w:val="20"/>
          <w:szCs w:val="20"/>
        </w:rPr>
        <w:t xml:space="preserve">45 e </w:t>
      </w:r>
      <w:proofErr w:type="spellStart"/>
      <w:r>
        <w:rPr>
          <w:rFonts w:ascii="Tahoma" w:eastAsia="Tahoma" w:hAnsi="Tahoma" w:cs="Tahoma"/>
          <w:sz w:val="20"/>
          <w:szCs w:val="20"/>
        </w:rPr>
        <w:t>s.m.i.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all'art. 75 del richiamato D.P.R. ai sensi e per gli effetti del D.P.R. 445/2000</w:t>
      </w:r>
      <w:r>
        <w:rPr>
          <w:rFonts w:ascii="Tahoma" w:eastAsia="Tahoma" w:hAnsi="Tahoma" w:cs="Tahoma"/>
          <w:sz w:val="20"/>
          <w:szCs w:val="20"/>
        </w:rPr>
        <w:t xml:space="preserve"> e </w:t>
      </w:r>
      <w:proofErr w:type="spellStart"/>
      <w:r>
        <w:rPr>
          <w:rFonts w:ascii="Tahoma" w:eastAsia="Tahoma" w:hAnsi="Tahoma" w:cs="Tahoma"/>
          <w:sz w:val="20"/>
          <w:szCs w:val="20"/>
        </w:rPr>
        <w:t>s.m.i.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sotto la propria responsabilità</w:t>
      </w:r>
    </w:p>
    <w:p w14:paraId="771EB6C3" w14:textId="0D8B39E2" w:rsidR="0041123D" w:rsidRDefault="00366801">
      <w:pPr>
        <w:spacing w:before="240" w:after="240"/>
        <w:ind w:left="-425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DICHIARA</w:t>
      </w:r>
      <w:r w:rsidR="001B1BC8">
        <w:rPr>
          <w:rFonts w:ascii="Tahoma" w:eastAsia="Tahoma" w:hAnsi="Tahoma" w:cs="Tahoma"/>
          <w:b/>
          <w:sz w:val="20"/>
          <w:szCs w:val="20"/>
        </w:rPr>
        <w:t xml:space="preserve"> sotto la propria </w:t>
      </w:r>
      <w:proofErr w:type="spellStart"/>
      <w:r w:rsidR="001B1BC8">
        <w:rPr>
          <w:rFonts w:ascii="Tahoma" w:eastAsia="Tahoma" w:hAnsi="Tahoma" w:cs="Tahoma"/>
          <w:b/>
          <w:sz w:val="20"/>
          <w:szCs w:val="20"/>
        </w:rPr>
        <w:t>responsabiltà</w:t>
      </w:r>
      <w:proofErr w:type="spellEnd"/>
      <w:r w:rsidR="001B1BC8">
        <w:rPr>
          <w:rFonts w:ascii="Tahoma" w:eastAsia="Tahoma" w:hAnsi="Tahoma" w:cs="Tahoma"/>
          <w:b/>
          <w:sz w:val="20"/>
          <w:szCs w:val="20"/>
        </w:rPr>
        <w:t xml:space="preserve"> che</w:t>
      </w:r>
    </w:p>
    <w:p w14:paraId="3A9E1B05" w14:textId="77777777" w:rsidR="0041123D" w:rsidRDefault="003668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 w:firstLine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FF0000"/>
          <w:sz w:val="20"/>
          <w:szCs w:val="20"/>
        </w:rPr>
        <w:t xml:space="preserve">in caso di prima accoglienza (per tutte le attività articolate su una sola giornata e per tutti i </w:t>
      </w:r>
      <w:r>
        <w:rPr>
          <w:rFonts w:ascii="Tahoma" w:eastAsia="Tahoma" w:hAnsi="Tahoma" w:cs="Tahoma"/>
          <w:b/>
          <w:color w:val="FF0000"/>
          <w:sz w:val="20"/>
          <w:szCs w:val="20"/>
          <w:u w:val="single"/>
        </w:rPr>
        <w:t>“primi giorni”</w:t>
      </w:r>
      <w:r>
        <w:rPr>
          <w:rFonts w:ascii="Tahoma" w:eastAsia="Tahoma" w:hAnsi="Tahoma" w:cs="Tahoma"/>
          <w:b/>
          <w:color w:val="FF0000"/>
          <w:sz w:val="20"/>
          <w:szCs w:val="20"/>
        </w:rPr>
        <w:t xml:space="preserve"> in caso di campo estivo/uscite/altre attività</w:t>
      </w:r>
      <w:r>
        <w:rPr>
          <w:rFonts w:ascii="Tahoma" w:eastAsia="Tahoma" w:hAnsi="Tahoma" w:cs="Tahoma"/>
          <w:b/>
          <w:color w:val="FF0000"/>
          <w:sz w:val="20"/>
          <w:szCs w:val="20"/>
        </w:rPr>
        <w:t xml:space="preserve"> organizzate a giornate consecutive)</w:t>
      </w:r>
    </w:p>
    <w:p w14:paraId="5E7F6A74" w14:textId="77777777" w:rsidR="0041123D" w:rsidRDefault="003668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80"/>
        <w:ind w:left="0" w:firstLine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non ha avuto una temperatura corporea superiore ai 37,5°C o alcuna sintomatologia respiratoria, anche nei 3 giorni precedenti;</w:t>
      </w:r>
    </w:p>
    <w:p w14:paraId="5923C399" w14:textId="77777777" w:rsidR="0041123D" w:rsidRDefault="003668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non è stato in quarantena o isolamento domiciliare negli ultimi 14 giorni a seguito di stretto contatto con casi COVID-19 o sospetti tali;</w:t>
      </w:r>
    </w:p>
    <w:p w14:paraId="4C13AE28" w14:textId="77777777" w:rsidR="0041123D" w:rsidRDefault="003668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non è entrato a stretto contatto con una persona positiva COVID-19 o con una persona con temperatura corporea superio</w:t>
      </w:r>
      <w:r>
        <w:rPr>
          <w:rFonts w:ascii="Tahoma" w:eastAsia="Tahoma" w:hAnsi="Tahoma" w:cs="Tahoma"/>
          <w:color w:val="000000"/>
          <w:sz w:val="20"/>
          <w:szCs w:val="20"/>
        </w:rPr>
        <w:t>re ai 37,5°C o con sintomatologia respiratoria, per quanto di propria conoscenza, negli ultimi 14 giorni.</w:t>
      </w:r>
    </w:p>
    <w:p w14:paraId="2A0D0BC0" w14:textId="77777777" w:rsidR="0041123D" w:rsidRDefault="003668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-426" w:firstLine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FF0000"/>
          <w:sz w:val="20"/>
          <w:szCs w:val="20"/>
        </w:rPr>
        <w:t>in caso di accoglienza giornaliera, per i giorni successivi al primo e che prevedono l’ingresso nell’area dedicata alle attività, quindi in caso di at</w:t>
      </w:r>
      <w:r>
        <w:rPr>
          <w:rFonts w:ascii="Tahoma" w:eastAsia="Tahoma" w:hAnsi="Tahoma" w:cs="Tahoma"/>
          <w:b/>
          <w:color w:val="FF0000"/>
          <w:sz w:val="20"/>
          <w:szCs w:val="20"/>
        </w:rPr>
        <w:t>tività organizzate su giornate consecutive (durante il campo o in uscita non serve per i giorni successivi)</w:t>
      </w:r>
    </w:p>
    <w:p w14:paraId="518888B6" w14:textId="77777777" w:rsidR="0041123D" w:rsidRDefault="00366801">
      <w:pPr>
        <w:tabs>
          <w:tab w:val="left" w:pos="284"/>
        </w:tabs>
        <w:spacing w:after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a)</w:t>
      </w:r>
      <w:r>
        <w:rPr>
          <w:rFonts w:ascii="Tahoma" w:eastAsia="Tahoma" w:hAnsi="Tahoma" w:cs="Tahoma"/>
          <w:sz w:val="20"/>
          <w:szCs w:val="20"/>
        </w:rPr>
        <w:tab/>
        <w:t>non ha avuto, nel periodo di assenza dalle attività, una temperatura corporea superiore ai 37,5°C o alcuna sintomatologia respiratoria;</w:t>
      </w:r>
    </w:p>
    <w:p w14:paraId="7DF17E49" w14:textId="77777777" w:rsidR="0041123D" w:rsidRDefault="00366801">
      <w:pPr>
        <w:tabs>
          <w:tab w:val="left" w:pos="284"/>
        </w:tabs>
        <w:spacing w:after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z w:val="20"/>
          <w:szCs w:val="20"/>
        </w:rPr>
        <w:tab/>
        <w:t xml:space="preserve">non è </w:t>
      </w:r>
      <w:r>
        <w:rPr>
          <w:rFonts w:ascii="Tahoma" w:eastAsia="Tahoma" w:hAnsi="Tahoma" w:cs="Tahoma"/>
          <w:sz w:val="20"/>
          <w:szCs w:val="20"/>
        </w:rPr>
        <w:t>entrato a stretto contatto, nel periodo di assenza dalle attività, con una persona positiva COVID-19 o con una persona con temperatura corporea superiore ai 37,5°C o con sintomatologia respiratoria, per quanto di propria conoscenza.</w:t>
      </w:r>
    </w:p>
    <w:p w14:paraId="3486C45C" w14:textId="77777777" w:rsidR="0041123D" w:rsidRDefault="0041123D">
      <w:pPr>
        <w:spacing w:line="276" w:lineRule="auto"/>
        <w:ind w:left="-426"/>
        <w:jc w:val="both"/>
        <w:rPr>
          <w:rFonts w:ascii="Tahoma" w:eastAsia="Tahoma" w:hAnsi="Tahoma" w:cs="Tahoma"/>
          <w:sz w:val="10"/>
          <w:szCs w:val="10"/>
        </w:rPr>
      </w:pPr>
    </w:p>
    <w:p w14:paraId="3127D16B" w14:textId="112E576F" w:rsidR="0041123D" w:rsidRDefault="00366801">
      <w:pPr>
        <w:spacing w:line="276" w:lineRule="auto"/>
        <w:ind w:left="-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(Luogo)__</w:t>
      </w:r>
      <w:r w:rsidR="001B1BC8">
        <w:rPr>
          <w:rFonts w:ascii="Tahoma" w:eastAsia="Tahoma" w:hAnsi="Tahoma" w:cs="Tahoma"/>
          <w:sz w:val="20"/>
          <w:szCs w:val="20"/>
        </w:rPr>
        <w:t>___________</w:t>
      </w:r>
      <w:r>
        <w:rPr>
          <w:rFonts w:ascii="Tahoma" w:eastAsia="Tahoma" w:hAnsi="Tahoma" w:cs="Tahoma"/>
          <w:sz w:val="20"/>
          <w:szCs w:val="20"/>
        </w:rPr>
        <w:t xml:space="preserve"> (data) _</w:t>
      </w:r>
      <w:r w:rsidR="001B1BC8">
        <w:rPr>
          <w:rFonts w:ascii="Tahoma" w:eastAsia="Tahoma" w:hAnsi="Tahoma" w:cs="Tahoma"/>
          <w:sz w:val="20"/>
          <w:szCs w:val="20"/>
        </w:rPr>
        <w:t>___________</w:t>
      </w:r>
    </w:p>
    <w:p w14:paraId="5F99C119" w14:textId="77777777" w:rsidR="0041123D" w:rsidRDefault="00366801">
      <w:pPr>
        <w:spacing w:line="276" w:lineRule="auto"/>
        <w:ind w:left="-42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 _</w:t>
      </w:r>
      <w:r>
        <w:rPr>
          <w:rFonts w:ascii="Tahoma" w:eastAsia="Tahoma" w:hAnsi="Tahoma" w:cs="Tahoma"/>
          <w:sz w:val="20"/>
          <w:szCs w:val="20"/>
        </w:rPr>
        <w:tab/>
        <w:t xml:space="preserve">Firme   </w:t>
      </w:r>
      <w:r>
        <w:rPr>
          <w:rFonts w:ascii="Tahoma" w:eastAsia="Tahoma" w:hAnsi="Tahoma" w:cs="Tahoma"/>
          <w:sz w:val="20"/>
          <w:szCs w:val="20"/>
        </w:rPr>
        <w:tab/>
        <w:t xml:space="preserve">         </w:t>
      </w:r>
    </w:p>
    <w:p w14:paraId="2891C402" w14:textId="2B56D4B3" w:rsidR="0041123D" w:rsidRPr="001B1BC8" w:rsidRDefault="00366801">
      <w:pPr>
        <w:tabs>
          <w:tab w:val="center" w:pos="7371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_______________________________</w:t>
      </w:r>
    </w:p>
    <w:p w14:paraId="7B195817" w14:textId="3D2AAAA6" w:rsidR="0041123D" w:rsidRDefault="0041123D">
      <w:pPr>
        <w:tabs>
          <w:tab w:val="center" w:pos="7371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8E1710E" w14:textId="6BBAFC40" w:rsidR="001B1BC8" w:rsidRDefault="001B1BC8">
      <w:pPr>
        <w:tabs>
          <w:tab w:val="center" w:pos="7371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7F6C1F1A" w14:textId="77777777" w:rsidR="001B1BC8" w:rsidRDefault="001B1BC8">
      <w:pPr>
        <w:tabs>
          <w:tab w:val="center" w:pos="7371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949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41123D" w14:paraId="111CD19D" w14:textId="77777777">
        <w:tc>
          <w:tcPr>
            <w:tcW w:w="9493" w:type="dxa"/>
            <w:shd w:val="clear" w:color="auto" w:fill="auto"/>
            <w:tcMar>
              <w:left w:w="108" w:type="dxa"/>
            </w:tcMar>
          </w:tcPr>
          <w:p w14:paraId="1655629E" w14:textId="77777777" w:rsidR="0041123D" w:rsidRDefault="00366801">
            <w:pPr>
              <w:tabs>
                <w:tab w:val="center" w:pos="7371"/>
              </w:tabs>
              <w:spacing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ATTENZIONE</w:t>
            </w:r>
          </w:p>
          <w:p w14:paraId="64B50F67" w14:textId="77777777" w:rsidR="0041123D" w:rsidRDefault="00366801">
            <w:pPr>
              <w:tabs>
                <w:tab w:val="center" w:pos="7371"/>
              </w:tabs>
              <w:spacing w:line="276" w:lineRule="auto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Ove sottoscriva il presente modulo un solo genitore, egli dichiara, apponendo la propria firma, sotto la propria responsabilità genitoriale di cui agli artt. 316 t</w:t>
            </w:r>
            <w:r>
              <w:rPr>
                <w:rFonts w:ascii="Tahoma" w:eastAsia="Tahoma" w:hAnsi="Tahoma" w:cs="Tahoma"/>
                <w:sz w:val="20"/>
                <w:szCs w:val="20"/>
              </w:rPr>
              <w:t>er e 337 quater del codice civile, e quindi sul presupposto del consenso dell'altro coniuge o esercente la responsabilità genitoriale</w:t>
            </w:r>
          </w:p>
        </w:tc>
      </w:tr>
    </w:tbl>
    <w:p w14:paraId="19A23CCB" w14:textId="77777777" w:rsidR="0041123D" w:rsidRDefault="0041123D">
      <w:pPr>
        <w:tabs>
          <w:tab w:val="center" w:pos="7371"/>
        </w:tabs>
        <w:spacing w:line="276" w:lineRule="auto"/>
        <w:jc w:val="both"/>
      </w:pPr>
    </w:p>
    <w:sectPr w:rsidR="0041123D">
      <w:footerReference w:type="default" r:id="rId11"/>
      <w:pgSz w:w="11906" w:h="16838"/>
      <w:pgMar w:top="0" w:right="1134" w:bottom="1276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5574" w14:textId="77777777" w:rsidR="00366801" w:rsidRDefault="00366801">
      <w:r>
        <w:separator/>
      </w:r>
    </w:p>
  </w:endnote>
  <w:endnote w:type="continuationSeparator" w:id="0">
    <w:p w14:paraId="55502D04" w14:textId="77777777" w:rsidR="00366801" w:rsidRDefault="0036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C64C" w14:textId="77777777" w:rsidR="0041123D" w:rsidRDefault="003668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ahoma" w:eastAsia="Tahoma" w:hAnsi="Tahoma" w:cs="Tahoma"/>
        <w:color w:val="000000"/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960A173" wp14:editId="1B1E93BE">
              <wp:simplePos x="0" y="0"/>
              <wp:positionH relativeFrom="column">
                <wp:posOffset>114300</wp:posOffset>
              </wp:positionH>
              <wp:positionV relativeFrom="paragraph">
                <wp:posOffset>-50799</wp:posOffset>
              </wp:positionV>
              <wp:extent cx="5277485" cy="420370"/>
              <wp:effectExtent l="0" t="0" r="0" b="0"/>
              <wp:wrapSquare wrapText="bothSides" distT="0" distB="0" distL="114300" distR="114300"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7100" y="3579660"/>
                        <a:ext cx="5257800" cy="40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7A4DF" w14:textId="77777777" w:rsidR="0041123D" w:rsidRDefault="0041123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-50799</wp:posOffset>
              </wp:positionV>
              <wp:extent cx="5277485" cy="420370"/>
              <wp:effectExtent b="0" l="0" r="0" t="0"/>
              <wp:wrapSquare wrapText="bothSides" distB="0" distT="0" distL="114300" distR="114300"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7485" cy="420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7F16A720" wp14:editId="2316854A">
              <wp:simplePos x="0" y="0"/>
              <wp:positionH relativeFrom="column">
                <wp:posOffset>88900</wp:posOffset>
              </wp:positionH>
              <wp:positionV relativeFrom="paragraph">
                <wp:posOffset>-50799</wp:posOffset>
              </wp:positionV>
              <wp:extent cx="5277485" cy="420370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6783" y="3579340"/>
                        <a:ext cx="525843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C1838" w14:textId="77777777" w:rsidR="0041123D" w:rsidRDefault="00366801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2"/>
                            </w:rPr>
                            <w:t>Iscritta al Registro Nazionale delle Associazioni di Promozione Sociale n.72 - Legge 383/2000</w:t>
                          </w:r>
                        </w:p>
                        <w:p w14:paraId="5059C0D5" w14:textId="77777777" w:rsidR="0041123D" w:rsidRDefault="00366801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2"/>
                            </w:rPr>
                            <w:t xml:space="preserve">WAGGGS / WOSM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-50799</wp:posOffset>
              </wp:positionV>
              <wp:extent cx="5277485" cy="42037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7485" cy="420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6985" distL="114300" distR="127000" simplePos="0" relativeHeight="251660288" behindDoc="0" locked="0" layoutInCell="1" hidden="0" allowOverlap="1" wp14:anchorId="32043BBB" wp14:editId="67743239">
          <wp:simplePos x="0" y="0"/>
          <wp:positionH relativeFrom="column">
            <wp:posOffset>-571498</wp:posOffset>
          </wp:positionH>
          <wp:positionV relativeFrom="paragraph">
            <wp:posOffset>6350</wp:posOffset>
          </wp:positionV>
          <wp:extent cx="571500" cy="272415"/>
          <wp:effectExtent l="0" t="0" r="0" b="0"/>
          <wp:wrapSquare wrapText="bothSides" distT="0" distB="6985" distL="114300" distR="127000"/>
          <wp:docPr id="12" name="image2.jpg" descr="Macintosh HD:Users:lauracamillucci:.dropbox-two:Dropbox:Agesci - logo:TEMPLATE CONTENUTI:Template 1 step:Template 2 step:Utili per Word:utiliAgesci-2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intosh HD:Users:lauracamillucci:.dropbox-two:Dropbox:Agesci - logo:TEMPLATE CONTENUTI:Template 1 step:Template 2 step:Utili per Word:utiliAgesci-2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403F" w14:textId="77777777" w:rsidR="00366801" w:rsidRDefault="00366801">
      <w:r>
        <w:separator/>
      </w:r>
    </w:p>
  </w:footnote>
  <w:footnote w:type="continuationSeparator" w:id="0">
    <w:p w14:paraId="655E04F5" w14:textId="77777777" w:rsidR="00366801" w:rsidRDefault="0036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41A"/>
    <w:multiLevelType w:val="multilevel"/>
    <w:tmpl w:val="6A06BF90"/>
    <w:lvl w:ilvl="0">
      <w:start w:val="1"/>
      <w:numFmt w:val="decimal"/>
      <w:lvlText w:val="%1)"/>
      <w:lvlJc w:val="left"/>
      <w:pPr>
        <w:ind w:left="-75" w:hanging="360"/>
      </w:pPr>
      <w:rPr>
        <w:rFonts w:ascii="Tahoma" w:eastAsia="Tahoma" w:hAnsi="Tahoma" w:cs="Tahoma"/>
        <w:b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ind w:left="645" w:hanging="360"/>
      </w:pPr>
    </w:lvl>
    <w:lvl w:ilvl="2">
      <w:start w:val="1"/>
      <w:numFmt w:val="lowerRoman"/>
      <w:lvlText w:val="%3."/>
      <w:lvlJc w:val="right"/>
      <w:pPr>
        <w:ind w:left="1365" w:hanging="180"/>
      </w:pPr>
    </w:lvl>
    <w:lvl w:ilvl="3">
      <w:start w:val="1"/>
      <w:numFmt w:val="decimal"/>
      <w:lvlText w:val="%4."/>
      <w:lvlJc w:val="left"/>
      <w:pPr>
        <w:ind w:left="2085" w:hanging="360"/>
      </w:pPr>
    </w:lvl>
    <w:lvl w:ilvl="4">
      <w:start w:val="1"/>
      <w:numFmt w:val="lowerLetter"/>
      <w:lvlText w:val="%5."/>
      <w:lvlJc w:val="left"/>
      <w:pPr>
        <w:ind w:left="2805" w:hanging="360"/>
      </w:pPr>
    </w:lvl>
    <w:lvl w:ilvl="5">
      <w:start w:val="1"/>
      <w:numFmt w:val="lowerRoman"/>
      <w:lvlText w:val="%6."/>
      <w:lvlJc w:val="right"/>
      <w:pPr>
        <w:ind w:left="3525" w:hanging="180"/>
      </w:pPr>
    </w:lvl>
    <w:lvl w:ilvl="6">
      <w:start w:val="1"/>
      <w:numFmt w:val="decimal"/>
      <w:lvlText w:val="%7."/>
      <w:lvlJc w:val="left"/>
      <w:pPr>
        <w:ind w:left="4245" w:hanging="360"/>
      </w:pPr>
    </w:lvl>
    <w:lvl w:ilvl="7">
      <w:start w:val="1"/>
      <w:numFmt w:val="lowerLetter"/>
      <w:lvlText w:val="%8."/>
      <w:lvlJc w:val="left"/>
      <w:pPr>
        <w:ind w:left="4965" w:hanging="360"/>
      </w:pPr>
    </w:lvl>
    <w:lvl w:ilvl="8">
      <w:start w:val="1"/>
      <w:numFmt w:val="lowerRoman"/>
      <w:lvlText w:val="%9."/>
      <w:lvlJc w:val="right"/>
      <w:pPr>
        <w:ind w:left="5685" w:hanging="180"/>
      </w:pPr>
    </w:lvl>
  </w:abstractNum>
  <w:abstractNum w:abstractNumId="1" w15:restartNumberingAfterBreak="0">
    <w:nsid w:val="3D2739AE"/>
    <w:multiLevelType w:val="multilevel"/>
    <w:tmpl w:val="033EA4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3D"/>
    <w:rsid w:val="001B1BC8"/>
    <w:rsid w:val="00366801"/>
    <w:rsid w:val="0041123D"/>
    <w:rsid w:val="008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558"/>
  <w15:docId w15:val="{64545280-394E-4417-8406-6900B942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EastAsia" w:hAnsiTheme="minorHAnsi" w:cstheme="minorBidi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B3AE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B3AE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B3AE0"/>
    <w:rPr>
      <w:rFonts w:ascii="Lucida Grande" w:hAnsi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D3792F"/>
    <w:rPr>
      <w:rFonts w:ascii="Calibri" w:eastAsia="Calibri" w:hAnsi="Calibri" w:cs="Calibri"/>
      <w:sz w:val="20"/>
      <w:szCs w:val="20"/>
      <w:lang w:bidi="it-IT"/>
    </w:rPr>
  </w:style>
  <w:style w:type="character" w:customStyle="1" w:styleId="normaltextrun">
    <w:name w:val="normaltextrun"/>
    <w:basedOn w:val="Carpredefinitoparagrafo"/>
    <w:qFormat/>
    <w:rsid w:val="00DC1FB4"/>
  </w:style>
  <w:style w:type="character" w:customStyle="1" w:styleId="eop">
    <w:name w:val="eop"/>
    <w:basedOn w:val="Carpredefinitoparagrafo"/>
    <w:qFormat/>
    <w:rsid w:val="00DC1FB4"/>
  </w:style>
  <w:style w:type="character" w:customStyle="1" w:styleId="contextualspellingandgrammarerror">
    <w:name w:val="contextualspellingandgrammarerror"/>
    <w:basedOn w:val="Carpredefinitoparagrafo"/>
    <w:qFormat/>
    <w:rsid w:val="00496881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6269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mbria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ahoma"/>
      <w:b/>
      <w:color w:val="FF0000"/>
      <w:sz w:val="20"/>
      <w:szCs w:val="20"/>
    </w:rPr>
  </w:style>
  <w:style w:type="character" w:customStyle="1" w:styleId="ListLabel6">
    <w:name w:val="ListLabel 6"/>
    <w:qFormat/>
    <w:rPr>
      <w:rFonts w:ascii="Tahoma" w:hAnsi="Tahoma" w:cs="Tahoma"/>
      <w:b/>
      <w:color w:val="FF0000"/>
      <w:sz w:val="20"/>
    </w:rPr>
  </w:style>
  <w:style w:type="character" w:customStyle="1" w:styleId="CollegamentoInternetvisitato">
    <w:name w:val="Collegamento Internet visitato"/>
    <w:rPr>
      <w:color w:val="800000"/>
      <w:u w:val="single"/>
      <w:lang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</w:pPr>
    <w:rPr>
      <w:rFonts w:ascii="Calibri" w:eastAsia="Calibri" w:hAnsi="Calibri" w:cs="Calibri"/>
      <w:sz w:val="20"/>
      <w:szCs w:val="20"/>
      <w:lang w:bidi="it-IT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B3AE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aragraph">
    <w:name w:val="paragraph"/>
    <w:basedOn w:val="Normale"/>
    <w:qFormat/>
    <w:rsid w:val="00DC1FB4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DejaVu Sans" w:hAnsi="Liberation Serif" w:cs="FreeSans"/>
      <w:color w:val="00000A"/>
      <w:kern w:val="2"/>
      <w:lang w:eastAsia="zh-CN" w:bidi="hi-IN"/>
    </w:rPr>
  </w:style>
  <w:style w:type="table" w:styleId="Grigliatabella">
    <w:name w:val="Table Grid"/>
    <w:basedOn w:val="Tabellanormale"/>
    <w:uiPriority w:val="59"/>
    <w:rsid w:val="0022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antenaun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igliasco1@piemonte.agesc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BI9PKizsjO6g7oOQM7lTnvMGg==">AMUW2mUL2InYPROQwhvaQBjewPh3mynkseVVCtQa6K39oVqHUyOl4jRDB5CPc1p+WHqadoHa9hoSmZebxcjSPr8fR92tuKD5S2sDDgM78+hjZB8DeJa1i+U=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Alessia Bertero</cp:lastModifiedBy>
  <cp:revision>2</cp:revision>
  <dcterms:created xsi:type="dcterms:W3CDTF">2021-10-24T13:57:00Z</dcterms:created>
  <dcterms:modified xsi:type="dcterms:W3CDTF">2021-10-24T13:57:00Z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